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7A3702" w14:textId="6C17FC3A" w:rsidR="000170E9" w:rsidRPr="000170E9" w:rsidRDefault="000170E9" w:rsidP="000170E9">
      <w:pPr>
        <w:widowControl w:val="0"/>
        <w:suppressAutoHyphens/>
        <w:spacing w:after="0" w:line="240" w:lineRule="auto"/>
        <w:jc w:val="center"/>
        <w:rPr>
          <w:rFonts w:eastAsia="Calibri" w:cs="Times New Roman"/>
          <w:lang w:eastAsia="en-US"/>
        </w:rPr>
      </w:pPr>
      <w:r>
        <w:rPr>
          <w:rFonts w:eastAsia="Calibri" w:cs="Times New Roman"/>
          <w:noProof/>
        </w:rPr>
        <w:drawing>
          <wp:inline distT="0" distB="0" distL="0" distR="0" wp14:anchorId="37F0C31E" wp14:editId="37C06CBA">
            <wp:extent cx="590550" cy="676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D0ACA" w14:textId="77777777" w:rsidR="000170E9" w:rsidRPr="000170E9" w:rsidRDefault="000170E9" w:rsidP="000170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70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КОМИШУВАСЬКА СЕЛИЩНА РАДА</w:t>
      </w:r>
    </w:p>
    <w:p w14:paraId="7CB3B0A9" w14:textId="12D7493A" w:rsidR="000170E9" w:rsidRPr="000170E9" w:rsidRDefault="00A84284" w:rsidP="000170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ЗАПОРІЗЬКОГО</w:t>
      </w:r>
      <w:r w:rsidR="000170E9" w:rsidRPr="000170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РАЙОНУ ЗАПОРІЗЬКОЇ ОБЛАСТІ</w:t>
      </w:r>
    </w:p>
    <w:p w14:paraId="148D35F6" w14:textId="77777777" w:rsidR="000170E9" w:rsidRPr="000170E9" w:rsidRDefault="000170E9" w:rsidP="000170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70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ВИКОНАВЧИЙ КОМІТЕТ</w:t>
      </w:r>
    </w:p>
    <w:p w14:paraId="085BEDDF" w14:textId="77777777" w:rsidR="000170E9" w:rsidRPr="000170E9" w:rsidRDefault="000170E9" w:rsidP="000170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9C12CC6" w14:textId="77777777" w:rsidR="000170E9" w:rsidRPr="000170E9" w:rsidRDefault="000170E9" w:rsidP="000170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proofErr w:type="gramStart"/>
      <w:r w:rsidRPr="000170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</w:t>
      </w:r>
      <w:proofErr w:type="gramEnd"/>
      <w:r w:rsidRPr="000170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ІШЕННЯ</w:t>
      </w:r>
    </w:p>
    <w:p w14:paraId="12DF7A94" w14:textId="77777777" w:rsidR="000170E9" w:rsidRPr="000170E9" w:rsidRDefault="000170E9" w:rsidP="000170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0170E9" w:rsidRPr="000170E9" w14:paraId="0CD2C01C" w14:textId="77777777" w:rsidTr="00BC7A10">
        <w:tc>
          <w:tcPr>
            <w:tcW w:w="3190" w:type="dxa"/>
            <w:hideMark/>
          </w:tcPr>
          <w:p w14:paraId="226E40A8" w14:textId="22CDEDEA" w:rsidR="000170E9" w:rsidRPr="000170E9" w:rsidRDefault="00FF5B46" w:rsidP="00FF5B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</w:t>
            </w:r>
            <w:r w:rsidR="000170E9" w:rsidRPr="000170E9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01</w:t>
            </w:r>
            <w:r w:rsidR="000170E9" w:rsidRPr="000170E9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.202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3190" w:type="dxa"/>
            <w:hideMark/>
          </w:tcPr>
          <w:p w14:paraId="7AB32C0B" w14:textId="77777777" w:rsidR="000170E9" w:rsidRPr="000170E9" w:rsidRDefault="000170E9" w:rsidP="000170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0170E9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смт Комишуваха</w:t>
            </w:r>
          </w:p>
        </w:tc>
        <w:tc>
          <w:tcPr>
            <w:tcW w:w="3190" w:type="dxa"/>
            <w:hideMark/>
          </w:tcPr>
          <w:p w14:paraId="46AD98FB" w14:textId="205821A3" w:rsidR="000170E9" w:rsidRPr="00823E6D" w:rsidRDefault="000170E9" w:rsidP="00823E6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0170E9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№ </w:t>
            </w:r>
            <w:r w:rsidR="00B17856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05</w:t>
            </w:r>
          </w:p>
        </w:tc>
      </w:tr>
    </w:tbl>
    <w:p w14:paraId="09D8AACD" w14:textId="77777777" w:rsidR="00A4387D" w:rsidRDefault="00A4387D" w:rsidP="00A4387D">
      <w:pPr>
        <w:spacing w:after="0" w:line="240" w:lineRule="exact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14:paraId="74D439CA" w14:textId="77CA006F" w:rsidR="00A4387D" w:rsidRPr="00891874" w:rsidRDefault="00D13159" w:rsidP="00A4387D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val="uk-UA"/>
        </w:rPr>
      </w:pPr>
      <w:bookmarkStart w:id="0" w:name="_Hlk40336577"/>
      <w:r w:rsidRPr="00D1315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D13159">
        <w:rPr>
          <w:rFonts w:ascii="Times New Roman" w:hAnsi="Times New Roman" w:cs="Times New Roman"/>
          <w:b/>
          <w:sz w:val="28"/>
          <w:szCs w:val="28"/>
        </w:rPr>
        <w:t>погодження</w:t>
      </w:r>
      <w:proofErr w:type="spellEnd"/>
      <w:r w:rsidRPr="00D13159">
        <w:rPr>
          <w:rFonts w:ascii="Times New Roman" w:hAnsi="Times New Roman" w:cs="Times New Roman"/>
          <w:b/>
          <w:sz w:val="28"/>
          <w:szCs w:val="28"/>
        </w:rPr>
        <w:t xml:space="preserve"> режиму </w:t>
      </w:r>
      <w:proofErr w:type="spellStart"/>
      <w:r w:rsidRPr="00D13159">
        <w:rPr>
          <w:rFonts w:ascii="Times New Roman" w:hAnsi="Times New Roman" w:cs="Times New Roman"/>
          <w:b/>
          <w:sz w:val="28"/>
          <w:szCs w:val="28"/>
        </w:rPr>
        <w:t>роботи</w:t>
      </w:r>
      <w:proofErr w:type="spellEnd"/>
      <w:r w:rsidRPr="00D13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5B46">
        <w:rPr>
          <w:rFonts w:ascii="Times New Roman" w:eastAsia="Arial Unicode MS" w:hAnsi="Times New Roman" w:cs="Times New Roman"/>
          <w:b/>
          <w:sz w:val="28"/>
          <w:szCs w:val="28"/>
          <w:lang w:val="uk-UA"/>
        </w:rPr>
        <w:t>магазину</w:t>
      </w:r>
      <w:proofErr w:type="gramStart"/>
      <w:r w:rsidR="00FF5B46">
        <w:rPr>
          <w:rFonts w:ascii="Times New Roman" w:eastAsia="Arial Unicode MS" w:hAnsi="Times New Roman" w:cs="Times New Roman"/>
          <w:b/>
          <w:sz w:val="28"/>
          <w:szCs w:val="28"/>
          <w:lang w:val="uk-UA"/>
        </w:rPr>
        <w:t xml:space="preserve"> </w:t>
      </w:r>
      <w:r w:rsidRPr="00D13159">
        <w:rPr>
          <w:rFonts w:ascii="Times New Roman" w:eastAsia="Arial Unicode MS" w:hAnsi="Times New Roman" w:cs="Times New Roman"/>
          <w:b/>
          <w:sz w:val="28"/>
          <w:szCs w:val="28"/>
        </w:rPr>
        <w:t>,</w:t>
      </w:r>
      <w:proofErr w:type="gramEnd"/>
      <w:r w:rsidRPr="00D13159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proofErr w:type="spellStart"/>
      <w:r w:rsidRPr="00D13159">
        <w:rPr>
          <w:rFonts w:ascii="Times New Roman" w:eastAsia="Arial Unicode MS" w:hAnsi="Times New Roman" w:cs="Times New Roman"/>
          <w:b/>
          <w:sz w:val="28"/>
          <w:szCs w:val="28"/>
        </w:rPr>
        <w:t>який</w:t>
      </w:r>
      <w:proofErr w:type="spellEnd"/>
      <w:r w:rsidRPr="00D13159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proofErr w:type="spellStart"/>
      <w:r w:rsidRPr="00D13159">
        <w:rPr>
          <w:rFonts w:ascii="Times New Roman" w:eastAsia="Arial Unicode MS" w:hAnsi="Times New Roman" w:cs="Times New Roman"/>
          <w:b/>
          <w:sz w:val="28"/>
          <w:szCs w:val="28"/>
        </w:rPr>
        <w:t>розташований</w:t>
      </w:r>
      <w:proofErr w:type="spellEnd"/>
      <w:r w:rsidRPr="00D13159">
        <w:rPr>
          <w:rFonts w:ascii="Times New Roman" w:eastAsia="Arial Unicode MS" w:hAnsi="Times New Roman" w:cs="Times New Roman"/>
          <w:b/>
          <w:sz w:val="28"/>
          <w:szCs w:val="28"/>
        </w:rPr>
        <w:t xml:space="preserve"> за </w:t>
      </w:r>
      <w:proofErr w:type="spellStart"/>
      <w:r w:rsidRPr="00D13159">
        <w:rPr>
          <w:rFonts w:ascii="Times New Roman" w:eastAsia="Arial Unicode MS" w:hAnsi="Times New Roman" w:cs="Times New Roman"/>
          <w:b/>
          <w:sz w:val="28"/>
          <w:szCs w:val="28"/>
        </w:rPr>
        <w:t>адресою</w:t>
      </w:r>
      <w:proofErr w:type="spellEnd"/>
      <w:r w:rsidRPr="00D13159">
        <w:rPr>
          <w:rFonts w:ascii="Times New Roman" w:eastAsia="Arial Unicode MS" w:hAnsi="Times New Roman" w:cs="Times New Roman"/>
          <w:b/>
          <w:sz w:val="28"/>
          <w:szCs w:val="28"/>
        </w:rPr>
        <w:t>:</w:t>
      </w:r>
      <w:r w:rsidR="00755622">
        <w:rPr>
          <w:rFonts w:ascii="Times New Roman" w:eastAsia="Arial Unicode MS" w:hAnsi="Times New Roman" w:cs="Times New Roman"/>
          <w:b/>
          <w:sz w:val="28"/>
          <w:szCs w:val="28"/>
          <w:lang w:val="uk-UA"/>
        </w:rPr>
        <w:t xml:space="preserve"> </w:t>
      </w:r>
      <w:r w:rsidR="00372D4F" w:rsidRPr="00372D4F">
        <w:rPr>
          <w:rFonts w:ascii="Times New Roman" w:hAnsi="Times New Roman"/>
          <w:sz w:val="28"/>
          <w:szCs w:val="28"/>
          <w:lang w:val="uk-UA"/>
        </w:rPr>
        <w:t>******</w:t>
      </w:r>
    </w:p>
    <w:p w14:paraId="19B72190" w14:textId="77777777" w:rsidR="00D13159" w:rsidRPr="00D13159" w:rsidRDefault="00D13159" w:rsidP="00A4387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bookmarkEnd w:id="0"/>
    <w:p w14:paraId="7FE88C1D" w14:textId="212F072B" w:rsidR="00D13159" w:rsidRPr="00372D4F" w:rsidRDefault="00D13159" w:rsidP="00187CBB">
      <w:pPr>
        <w:spacing w:line="240" w:lineRule="auto"/>
        <w:ind w:firstLine="567"/>
        <w:jc w:val="both"/>
        <w:rPr>
          <w:rFonts w:ascii="Times New Roman" w:eastAsia="Arial Unicode MS" w:hAnsi="Times New Roman" w:cs="Times New Roman"/>
          <w:b/>
          <w:sz w:val="28"/>
          <w:szCs w:val="28"/>
          <w:lang w:val="uk-UA"/>
        </w:rPr>
      </w:pPr>
      <w:r w:rsidRPr="00FD633B">
        <w:rPr>
          <w:rFonts w:ascii="Times New Roman" w:eastAsia="Arial Unicode MS" w:hAnsi="Times New Roman" w:cs="Times New Roman"/>
          <w:sz w:val="28"/>
          <w:szCs w:val="28"/>
          <w:lang w:val="uk-UA"/>
        </w:rPr>
        <w:t>Керуючись пп. 4, п. «б» статті 30 Закону України</w:t>
      </w:r>
      <w:r w:rsidRPr="00FD633B">
        <w:rPr>
          <w:rFonts w:ascii="Times New Roman" w:hAnsi="Times New Roman" w:cs="Times New Roman"/>
          <w:sz w:val="28"/>
          <w:szCs w:val="28"/>
          <w:lang w:val="uk-UA"/>
        </w:rPr>
        <w:t xml:space="preserve"> «Про місцеве самоврядування в Україні», </w:t>
      </w:r>
      <w:r w:rsidRPr="00FD633B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розглянувши заяву </w:t>
      </w:r>
      <w:r w:rsidR="000455DA" w:rsidRPr="00FD633B">
        <w:rPr>
          <w:rFonts w:ascii="Times New Roman" w:eastAsia="Arial Unicode MS" w:hAnsi="Times New Roman" w:cs="Times New Roman"/>
          <w:sz w:val="28"/>
          <w:szCs w:val="28"/>
          <w:lang w:val="uk-UA"/>
        </w:rPr>
        <w:t>ФОП</w:t>
      </w:r>
      <w:r w:rsidRPr="00FD633B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 </w:t>
      </w:r>
      <w:r w:rsidR="00FD633B" w:rsidRPr="00FD633B">
        <w:rPr>
          <w:rFonts w:ascii="Times New Roman" w:hAnsi="Times New Roman"/>
          <w:sz w:val="28"/>
          <w:szCs w:val="28"/>
          <w:lang w:val="uk-UA"/>
        </w:rPr>
        <w:t>******</w:t>
      </w:r>
      <w:r w:rsidRPr="00FD633B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,  який зареєстрований за адресою:  </w:t>
      </w:r>
      <w:r w:rsidR="00FD633B" w:rsidRPr="00FD633B">
        <w:rPr>
          <w:rFonts w:ascii="Times New Roman" w:hAnsi="Times New Roman"/>
          <w:sz w:val="28"/>
          <w:szCs w:val="28"/>
          <w:lang w:val="uk-UA"/>
        </w:rPr>
        <w:t>******</w:t>
      </w:r>
      <w:r w:rsidRPr="00FD633B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та діє на </w:t>
      </w:r>
      <w:r w:rsidR="009C1A5B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підставі </w:t>
      </w:r>
      <w:r w:rsidR="00891874">
        <w:rPr>
          <w:rFonts w:ascii="Times New Roman" w:eastAsia="Arial Unicode MS" w:hAnsi="Times New Roman" w:cs="Times New Roman"/>
          <w:sz w:val="28"/>
          <w:szCs w:val="28"/>
          <w:lang w:val="uk-UA"/>
        </w:rPr>
        <w:t>Виписки</w:t>
      </w:r>
      <w:r w:rsidR="000455DA" w:rsidRPr="00FD633B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 </w:t>
      </w:r>
      <w:r w:rsidR="00891874">
        <w:rPr>
          <w:rFonts w:ascii="Times New Roman" w:eastAsia="Arial Unicode MS" w:hAnsi="Times New Roman" w:cs="Times New Roman"/>
          <w:sz w:val="28"/>
          <w:szCs w:val="28"/>
          <w:lang w:val="uk-UA"/>
        </w:rPr>
        <w:t>з Єдиного державного реєстру юридичних осіб, фізичних осіб-підприємців та громадських формувань</w:t>
      </w:r>
      <w:r w:rsidR="000455DA" w:rsidRPr="00FD633B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, </w:t>
      </w:r>
      <w:r w:rsidR="00FF5B46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реєстраційний номер облікової карти платників податків, або серія та номер </w:t>
      </w:r>
      <w:r w:rsidR="00B8451D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паспорта </w:t>
      </w:r>
      <w:r w:rsidR="009C1A5B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 –</w:t>
      </w:r>
      <w:r w:rsidRPr="00FD633B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 </w:t>
      </w:r>
      <w:r w:rsidR="00FD633B" w:rsidRPr="00FD633B">
        <w:rPr>
          <w:rFonts w:ascii="Times New Roman" w:hAnsi="Times New Roman"/>
          <w:sz w:val="28"/>
          <w:szCs w:val="28"/>
          <w:lang w:val="uk-UA"/>
        </w:rPr>
        <w:t>******</w:t>
      </w:r>
      <w:r w:rsidR="009C1A5B">
        <w:rPr>
          <w:rFonts w:ascii="Times New Roman" w:eastAsia="Arial Unicode MS" w:hAnsi="Times New Roman" w:cs="Times New Roman"/>
          <w:sz w:val="28"/>
          <w:szCs w:val="28"/>
          <w:lang w:val="uk-UA"/>
        </w:rPr>
        <w:t>,</w:t>
      </w:r>
      <w:r w:rsidRPr="00FD633B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 про погодження режиму роботи </w:t>
      </w:r>
      <w:r w:rsidR="00B8451D">
        <w:rPr>
          <w:rFonts w:ascii="Times New Roman" w:eastAsia="Arial Unicode MS" w:hAnsi="Times New Roman" w:cs="Times New Roman"/>
          <w:sz w:val="28"/>
          <w:szCs w:val="28"/>
          <w:lang w:val="uk-UA"/>
        </w:rPr>
        <w:t>магазину</w:t>
      </w:r>
      <w:r w:rsidR="000455DA" w:rsidRPr="00FD633B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, який розташований за адресою: </w:t>
      </w:r>
      <w:r w:rsidR="00372D4F" w:rsidRPr="00372D4F">
        <w:rPr>
          <w:rFonts w:ascii="Times New Roman" w:hAnsi="Times New Roman"/>
          <w:sz w:val="28"/>
          <w:szCs w:val="28"/>
          <w:lang w:val="uk-UA"/>
        </w:rPr>
        <w:t>******</w:t>
      </w:r>
      <w:r w:rsidRPr="00372D4F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,  </w:t>
      </w:r>
      <w:r w:rsidRPr="00372D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виконавчий комітет Комишуваської  селищної ради</w:t>
      </w:r>
    </w:p>
    <w:p w14:paraId="12923E57" w14:textId="7EC9656F" w:rsidR="00D13159" w:rsidRPr="00D13159" w:rsidRDefault="00D13159" w:rsidP="00D131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</w:t>
      </w:r>
      <w:r w:rsidRPr="00D13159">
        <w:rPr>
          <w:rFonts w:ascii="Times New Roman" w:hAnsi="Times New Roman" w:cs="Times New Roman"/>
          <w:b/>
          <w:sz w:val="28"/>
          <w:szCs w:val="28"/>
        </w:rPr>
        <w:t>В:</w:t>
      </w:r>
    </w:p>
    <w:p w14:paraId="16F8CCCF" w14:textId="221593B3" w:rsidR="00D13159" w:rsidRPr="00D13159" w:rsidRDefault="00D13159" w:rsidP="00187CB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13159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13159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Pr="00D131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3159">
        <w:rPr>
          <w:rFonts w:ascii="Times New Roman" w:hAnsi="Times New Roman" w:cs="Times New Roman"/>
          <w:sz w:val="28"/>
          <w:szCs w:val="28"/>
        </w:rPr>
        <w:t>погоджений</w:t>
      </w:r>
      <w:proofErr w:type="spellEnd"/>
      <w:r w:rsidRPr="00D131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159">
        <w:rPr>
          <w:rFonts w:ascii="Times New Roman" w:hAnsi="Times New Roman" w:cs="Times New Roman"/>
          <w:sz w:val="28"/>
          <w:szCs w:val="28"/>
        </w:rPr>
        <w:t>власником</w:t>
      </w:r>
      <w:proofErr w:type="spellEnd"/>
      <w:r w:rsidRPr="00D13159">
        <w:rPr>
          <w:rFonts w:ascii="Times New Roman" w:hAnsi="Times New Roman" w:cs="Times New Roman"/>
          <w:sz w:val="28"/>
          <w:szCs w:val="28"/>
        </w:rPr>
        <w:t xml:space="preserve">, режим </w:t>
      </w:r>
      <w:proofErr w:type="spellStart"/>
      <w:r w:rsidRPr="00D13159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D13159">
        <w:rPr>
          <w:rFonts w:ascii="Times New Roman" w:hAnsi="Times New Roman" w:cs="Times New Roman"/>
          <w:sz w:val="28"/>
          <w:szCs w:val="28"/>
        </w:rPr>
        <w:t xml:space="preserve"> </w:t>
      </w:r>
      <w:r w:rsidR="00891874">
        <w:rPr>
          <w:rFonts w:ascii="Times New Roman" w:eastAsia="Arial Unicode MS" w:hAnsi="Times New Roman" w:cs="Times New Roman"/>
          <w:sz w:val="28"/>
          <w:szCs w:val="28"/>
          <w:lang w:val="uk-UA"/>
        </w:rPr>
        <w:t>магазину</w:t>
      </w:r>
      <w:r w:rsidR="00B8451D">
        <w:rPr>
          <w:rFonts w:ascii="Times New Roman" w:eastAsia="Arial Unicode MS" w:hAnsi="Times New Roman" w:cs="Times New Roman"/>
          <w:sz w:val="28"/>
          <w:szCs w:val="28"/>
          <w:lang w:val="uk-UA"/>
        </w:rPr>
        <w:t>,</w:t>
      </w:r>
      <w:r w:rsidR="000455DA" w:rsidRPr="000455D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="000455DA" w:rsidRPr="000455DA">
        <w:rPr>
          <w:rFonts w:ascii="Times New Roman" w:eastAsia="Arial Unicode MS" w:hAnsi="Times New Roman" w:cs="Times New Roman"/>
          <w:sz w:val="28"/>
          <w:szCs w:val="28"/>
        </w:rPr>
        <w:t>який</w:t>
      </w:r>
      <w:proofErr w:type="spellEnd"/>
      <w:r w:rsidR="000455DA" w:rsidRPr="000455D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="000455DA" w:rsidRPr="000455DA">
        <w:rPr>
          <w:rFonts w:ascii="Times New Roman" w:eastAsia="Arial Unicode MS" w:hAnsi="Times New Roman" w:cs="Times New Roman"/>
          <w:sz w:val="28"/>
          <w:szCs w:val="28"/>
        </w:rPr>
        <w:t>розташований</w:t>
      </w:r>
      <w:proofErr w:type="spellEnd"/>
      <w:r w:rsidR="000455DA" w:rsidRPr="000455DA">
        <w:rPr>
          <w:rFonts w:ascii="Times New Roman" w:eastAsia="Arial Unicode MS" w:hAnsi="Times New Roman" w:cs="Times New Roman"/>
          <w:sz w:val="28"/>
          <w:szCs w:val="28"/>
        </w:rPr>
        <w:t xml:space="preserve"> за </w:t>
      </w:r>
      <w:proofErr w:type="spellStart"/>
      <w:r w:rsidR="000455DA" w:rsidRPr="000455DA">
        <w:rPr>
          <w:rFonts w:ascii="Times New Roman" w:eastAsia="Arial Unicode MS" w:hAnsi="Times New Roman" w:cs="Times New Roman"/>
          <w:sz w:val="28"/>
          <w:szCs w:val="28"/>
        </w:rPr>
        <w:t>адресою</w:t>
      </w:r>
      <w:proofErr w:type="spellEnd"/>
      <w:r w:rsidR="000455DA" w:rsidRPr="000455DA">
        <w:rPr>
          <w:rFonts w:ascii="Times New Roman" w:eastAsia="Arial Unicode MS" w:hAnsi="Times New Roman" w:cs="Times New Roman"/>
          <w:sz w:val="28"/>
          <w:szCs w:val="28"/>
        </w:rPr>
        <w:t xml:space="preserve">: </w:t>
      </w:r>
      <w:r w:rsidR="00372D4F" w:rsidRPr="00372D4F">
        <w:rPr>
          <w:rFonts w:ascii="Times New Roman" w:hAnsi="Times New Roman"/>
          <w:sz w:val="28"/>
          <w:szCs w:val="28"/>
          <w:lang w:val="uk-UA"/>
        </w:rPr>
        <w:t>******</w:t>
      </w:r>
      <w:bookmarkStart w:id="1" w:name="_GoBack"/>
      <w:bookmarkEnd w:id="1"/>
      <w:r w:rsidRPr="00D13159">
        <w:rPr>
          <w:rFonts w:ascii="Times New Roman" w:eastAsia="Arial Unicode MS" w:hAnsi="Times New Roman" w:cs="Times New Roman"/>
          <w:sz w:val="28"/>
          <w:szCs w:val="28"/>
        </w:rPr>
        <w:t xml:space="preserve">, а </w:t>
      </w:r>
      <w:proofErr w:type="spellStart"/>
      <w:r w:rsidRPr="00D13159">
        <w:rPr>
          <w:rFonts w:ascii="Times New Roman" w:eastAsia="Arial Unicode MS" w:hAnsi="Times New Roman" w:cs="Times New Roman"/>
          <w:sz w:val="28"/>
          <w:szCs w:val="28"/>
        </w:rPr>
        <w:t>саме</w:t>
      </w:r>
      <w:proofErr w:type="spellEnd"/>
      <w:r w:rsidRPr="00D13159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14:paraId="61D5DB0B" w14:textId="0EADB89B" w:rsidR="00D13159" w:rsidRPr="000455DA" w:rsidRDefault="00891874" w:rsidP="00187CBB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1.1. Без перерви та вихідних</w:t>
      </w:r>
      <w:r w:rsidR="0075562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 літній період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D13159" w:rsidRPr="00D131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07</w:t>
      </w:r>
      <w:r w:rsidR="000455D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B8451D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  <w:lang w:val="uk-UA"/>
        </w:rPr>
        <w:t>3</w:t>
      </w:r>
      <w:r w:rsidR="000455DA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  <w:lang w:val="uk-UA"/>
        </w:rPr>
        <w:t xml:space="preserve">0  </w:t>
      </w:r>
      <w:r w:rsidR="00D13159" w:rsidRPr="00D131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 </w:t>
      </w:r>
      <w:r w:rsidR="00B8451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21</w:t>
      </w:r>
      <w:r w:rsidR="000455D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0455DA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  <w:lang w:val="uk-UA"/>
        </w:rPr>
        <w:t>00</w:t>
      </w:r>
      <w:r w:rsidR="000455D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455DA">
        <w:rPr>
          <w:rFonts w:ascii="Times New Roman" w:hAnsi="Times New Roman" w:cs="Times New Roman"/>
          <w:bCs/>
          <w:color w:val="000000"/>
          <w:sz w:val="28"/>
          <w:szCs w:val="28"/>
        </w:rPr>
        <w:t>години</w:t>
      </w:r>
      <w:proofErr w:type="spellEnd"/>
      <w:r w:rsidR="000455D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14:paraId="5B222782" w14:textId="7CFCD0CF" w:rsidR="00755622" w:rsidRPr="000455DA" w:rsidRDefault="00755622" w:rsidP="00755622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1.2. Без перерви та вихідних в зим</w:t>
      </w:r>
      <w:r w:rsidR="00FD633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ови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й період </w:t>
      </w:r>
      <w:r w:rsidRPr="00D131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07 </w:t>
      </w:r>
      <w:r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  <w:lang w:val="uk-UA"/>
        </w:rPr>
        <w:t xml:space="preserve">30  </w:t>
      </w:r>
      <w:r w:rsidRPr="00D131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19 </w:t>
      </w:r>
      <w:r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  <w:lang w:val="uk-UA"/>
        </w:rPr>
        <w:t>00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години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14:paraId="7F5864E4" w14:textId="77777777" w:rsidR="00D13159" w:rsidRPr="00D13159" w:rsidRDefault="00D13159" w:rsidP="00D13159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30306A6A" w14:textId="02F37952" w:rsidR="00D13159" w:rsidRPr="00D13159" w:rsidRDefault="00D13159" w:rsidP="00187C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315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D13159">
        <w:rPr>
          <w:rFonts w:ascii="Times New Roman" w:hAnsi="Times New Roman" w:cs="Times New Roman"/>
          <w:sz w:val="28"/>
          <w:szCs w:val="28"/>
        </w:rPr>
        <w:t xml:space="preserve">2. </w:t>
      </w:r>
      <w:r w:rsidRPr="00D13159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за виконання даного </w:t>
      </w:r>
      <w:proofErr w:type="gramStart"/>
      <w:r w:rsidRPr="00D13159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D13159">
        <w:rPr>
          <w:rFonts w:ascii="Times New Roman" w:hAnsi="Times New Roman" w:cs="Times New Roman"/>
          <w:color w:val="000000"/>
          <w:sz w:val="28"/>
          <w:szCs w:val="28"/>
        </w:rPr>
        <w:t xml:space="preserve">ішення покласти на </w:t>
      </w:r>
      <w:r w:rsidRPr="00D13159">
        <w:rPr>
          <w:rFonts w:ascii="Times New Roman" w:hAnsi="Times New Roman" w:cs="Times New Roman"/>
          <w:sz w:val="28"/>
          <w:szCs w:val="28"/>
        </w:rPr>
        <w:t>постійну комісію з питань промисловості, підприємництва, транспорту, житлово-комунального господарства та комунальної власності селищної ради.</w:t>
      </w:r>
    </w:p>
    <w:p w14:paraId="33AA5282" w14:textId="77777777" w:rsidR="00C93D88" w:rsidRPr="00C93D88" w:rsidRDefault="00C93D88" w:rsidP="00C93D8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93D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282C1F71" w14:textId="77777777" w:rsidR="00C93D88" w:rsidRPr="00C93D88" w:rsidRDefault="00C93D88" w:rsidP="000C4D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20D6019" w14:textId="1FBC484D" w:rsidR="000C4DC6" w:rsidRDefault="000170E9" w:rsidP="00C93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0170E9">
        <w:rPr>
          <w:rFonts w:ascii="Times New Roman" w:hAnsi="Times New Roman" w:cs="Times New Roman"/>
          <w:sz w:val="28"/>
          <w:szCs w:val="28"/>
          <w:lang w:val="uk-UA"/>
        </w:rPr>
        <w:t>Селищний голова                                                      Юрій КАРАПЕТЯН</w:t>
      </w:r>
    </w:p>
    <w:p w14:paraId="462C6238" w14:textId="77777777" w:rsidR="000C4DC6" w:rsidRDefault="000C4DC6" w:rsidP="00C93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FC0CE98" w14:textId="77777777" w:rsidR="000C4DC6" w:rsidRDefault="000C4DC6" w:rsidP="00C93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CAE82F6" w14:textId="77777777" w:rsidR="000C4DC6" w:rsidRPr="00C93D88" w:rsidRDefault="000C4DC6" w:rsidP="000C4D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C4DC6" w:rsidRPr="00C93D88" w:rsidSect="000C4D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73E93"/>
    <w:multiLevelType w:val="hybridMultilevel"/>
    <w:tmpl w:val="BA3C2886"/>
    <w:lvl w:ilvl="0" w:tplc="A1248228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3B8"/>
    <w:rsid w:val="000023B8"/>
    <w:rsid w:val="00013D5E"/>
    <w:rsid w:val="000155F7"/>
    <w:rsid w:val="000170E9"/>
    <w:rsid w:val="000455DA"/>
    <w:rsid w:val="000C4DC6"/>
    <w:rsid w:val="00120F3A"/>
    <w:rsid w:val="001313D4"/>
    <w:rsid w:val="00187CBB"/>
    <w:rsid w:val="001974C7"/>
    <w:rsid w:val="002E4F90"/>
    <w:rsid w:val="00372D4F"/>
    <w:rsid w:val="003919D6"/>
    <w:rsid w:val="00613CED"/>
    <w:rsid w:val="00620F58"/>
    <w:rsid w:val="00693C19"/>
    <w:rsid w:val="006B3637"/>
    <w:rsid w:val="00755622"/>
    <w:rsid w:val="00823E6D"/>
    <w:rsid w:val="008557D0"/>
    <w:rsid w:val="00891874"/>
    <w:rsid w:val="009C1A5B"/>
    <w:rsid w:val="00A4387D"/>
    <w:rsid w:val="00A84284"/>
    <w:rsid w:val="00B17856"/>
    <w:rsid w:val="00B32515"/>
    <w:rsid w:val="00B63420"/>
    <w:rsid w:val="00B8451D"/>
    <w:rsid w:val="00B975E8"/>
    <w:rsid w:val="00BC3684"/>
    <w:rsid w:val="00BE2122"/>
    <w:rsid w:val="00C55518"/>
    <w:rsid w:val="00C556F5"/>
    <w:rsid w:val="00C93D88"/>
    <w:rsid w:val="00CC3C6E"/>
    <w:rsid w:val="00D13159"/>
    <w:rsid w:val="00D84B60"/>
    <w:rsid w:val="00D97AC4"/>
    <w:rsid w:val="00EE7646"/>
    <w:rsid w:val="00F41F92"/>
    <w:rsid w:val="00F51360"/>
    <w:rsid w:val="00FD633B"/>
    <w:rsid w:val="00FF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30B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7D"/>
    <w:pPr>
      <w:spacing w:after="200" w:line="276" w:lineRule="auto"/>
    </w:pPr>
    <w:rPr>
      <w:rFonts w:ascii="Calibri" w:eastAsia="Times New Roman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4387D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character" w:customStyle="1" w:styleId="FontStyle7">
    <w:name w:val="Font Style7"/>
    <w:rsid w:val="00A4387D"/>
    <w:rPr>
      <w:rFonts w:ascii="Arial" w:hAnsi="Arial" w:cs="Arial" w:hint="default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32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51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0C4DC6"/>
    <w:pPr>
      <w:ind w:left="720"/>
      <w:contextualSpacing/>
    </w:pPr>
    <w:rPr>
      <w:rFonts w:eastAsia="Calibri" w:cs="Times New Roman"/>
      <w:lang w:val="uk-UA" w:eastAsia="en-US"/>
    </w:rPr>
  </w:style>
  <w:style w:type="paragraph" w:styleId="a7">
    <w:name w:val="Normal (Web)"/>
    <w:basedOn w:val="a"/>
    <w:uiPriority w:val="99"/>
    <w:unhideWhenUsed/>
    <w:rsid w:val="00D1315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7D"/>
    <w:pPr>
      <w:spacing w:after="200" w:line="276" w:lineRule="auto"/>
    </w:pPr>
    <w:rPr>
      <w:rFonts w:ascii="Calibri" w:eastAsia="Times New Roman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4387D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character" w:customStyle="1" w:styleId="FontStyle7">
    <w:name w:val="Font Style7"/>
    <w:rsid w:val="00A4387D"/>
    <w:rPr>
      <w:rFonts w:ascii="Arial" w:hAnsi="Arial" w:cs="Arial" w:hint="default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32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51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0C4DC6"/>
    <w:pPr>
      <w:ind w:left="720"/>
      <w:contextualSpacing/>
    </w:pPr>
    <w:rPr>
      <w:rFonts w:eastAsia="Calibri" w:cs="Times New Roman"/>
      <w:lang w:val="uk-UA" w:eastAsia="en-US"/>
    </w:rPr>
  </w:style>
  <w:style w:type="paragraph" w:styleId="a7">
    <w:name w:val="Normal (Web)"/>
    <w:basedOn w:val="a"/>
    <w:uiPriority w:val="99"/>
    <w:unhideWhenUsed/>
    <w:rsid w:val="00D1315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Загальний відділ</dc:creator>
  <cp:lastModifiedBy>Комишуваська ОТГ_ПК3</cp:lastModifiedBy>
  <cp:revision>6</cp:revision>
  <cp:lastPrinted>2022-01-13T07:03:00Z</cp:lastPrinted>
  <dcterms:created xsi:type="dcterms:W3CDTF">2022-01-13T07:01:00Z</dcterms:created>
  <dcterms:modified xsi:type="dcterms:W3CDTF">2022-02-17T08:24:00Z</dcterms:modified>
</cp:coreProperties>
</file>